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28" w:rsidRDefault="00C17727" w:rsidP="00C17727">
      <w:pPr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  <w:shd w:val="clear" w:color="auto" w:fill="FFFFFF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28" w:rsidRDefault="00F95428" w:rsidP="00F95428">
      <w:pPr>
        <w:autoSpaceDE w:val="0"/>
        <w:autoSpaceDN w:val="0"/>
        <w:adjustRightInd w:val="0"/>
        <w:jc w:val="left"/>
        <w:rPr>
          <w:rFonts w:ascii="Tahoma" w:hAnsi="Tahoma" w:cs="Tahoma"/>
          <w:sz w:val="16"/>
          <w:szCs w:val="16"/>
          <w:shd w:val="clear" w:color="auto" w:fill="FFFFFF"/>
        </w:rPr>
      </w:pPr>
    </w:p>
    <w:p w:rsidR="00F95428" w:rsidRPr="00F95428" w:rsidRDefault="00F95428" w:rsidP="00F95428">
      <w:pPr>
        <w:autoSpaceDE w:val="0"/>
        <w:autoSpaceDN w:val="0"/>
        <w:adjustRightInd w:val="0"/>
        <w:jc w:val="left"/>
        <w:rPr>
          <w:rFonts w:ascii="Tahoma" w:hAnsi="Tahoma" w:cs="Tahoma"/>
          <w:sz w:val="16"/>
          <w:szCs w:val="16"/>
          <w:shd w:val="clear" w:color="auto" w:fill="FFFFFF"/>
        </w:rPr>
      </w:pP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</w:p>
    <w:p w:rsidR="00F95428" w:rsidRPr="00C17727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                  Информация о кадровом конкурсе</w:t>
      </w:r>
      <w:r w:rsidR="00C177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Самый долгожданный конкурс HR сообщества стартовал!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Конкурс «Лучший по профессии среди специалистов и руководителей в области работы с персоналом» в этом году проводится в 6-и номинациях: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- Лучший руководитель;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- Лучший специалист по кадровому делопроизводству;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- Лучший HR бизнес партнер;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- Лучший специалист по подбору персонала;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- Лучший специалист по развитию персонала;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- Лучший студент.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</w:p>
    <w:p w:rsidR="00C17727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Прием   заявок    от   специалистов   по   кадрам,</w:t>
      </w: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руководителей  на участие в конкурсе  </w:t>
      </w:r>
      <w:r w:rsidR="00C17727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до 4 апреля 2021</w:t>
      </w:r>
      <w:r w:rsidR="00C177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428" w:rsidRDefault="00C17727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Start"/>
      <w:r w:rsidR="00F95428"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частие</w:t>
      </w:r>
      <w:proofErr w:type="spellEnd"/>
      <w:r w:rsidR="00F95428"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дистанционное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5428"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</w:t>
      </w:r>
    </w:p>
    <w:p w:rsidR="00C17727" w:rsidRPr="00C17727" w:rsidRDefault="00C17727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</w:p>
    <w:p w:rsid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Приглашаем принять участие в конкурсе!</w:t>
      </w:r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Ознакомиться с условиями участия и зарегистрироваться</w:t>
      </w: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мож</w:t>
      </w: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F95428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по ссылке </w:t>
      </w:r>
      <w:hyperlink r:id="rId5" w:history="1">
        <w:r w:rsidRPr="00F9542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/>
          </w:rPr>
          <w:t>https://td-consult.com/hr-konkurs2021</w:t>
        </w:r>
      </w:hyperlink>
    </w:p>
    <w:p w:rsidR="00F95428" w:rsidRPr="00F95428" w:rsidRDefault="00F95428" w:rsidP="00F9542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</w:p>
    <w:sectPr w:rsidR="00F95428" w:rsidRPr="00F95428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428"/>
    <w:rsid w:val="0028058C"/>
    <w:rsid w:val="007D02CF"/>
    <w:rsid w:val="00C17727"/>
    <w:rsid w:val="00F9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4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d-consult.com/hr-konkurs20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cp:lastPrinted>2021-03-23T01:57:00Z</cp:lastPrinted>
  <dcterms:created xsi:type="dcterms:W3CDTF">2021-03-23T01:47:00Z</dcterms:created>
  <dcterms:modified xsi:type="dcterms:W3CDTF">2021-03-23T02:21:00Z</dcterms:modified>
</cp:coreProperties>
</file>